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الواسع أحمد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البيان/ الشعرية/ النقد البياني/ الإبداع/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