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في الأدب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مصطفي هدارة/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 الحديث/ النثر/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