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النثر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ونس عبد العال/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 العربي/ الخطابة/ الرسائل/ الفن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