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أساسيات التسويق :ا لجزء الثاني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فيليب كوتلر/ جاري ارمسترونج/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المريخ/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روسومات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960246191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الإدارة - الإستراتيجية - الإعلان - ترويج المبيعات - التسعير - التسويق - التسويق الالكتروني - السوق - العلامة التجارية - العميل - الطلب - قنوات التسويق - المستهلك - المنافس - المنتج - الميزة التنافسية/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