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ثمان محمد غنيم/ د ماجدة أحمد أبو زن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26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يمة/ تخطيط/ قي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