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الديون المصرفية المتعثرة والأزمة المالية المصرفية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الديون المصرفية/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