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و التحليل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الحليم كراجه/ ياسر السكران/ علي ربابعة/ موسى مطر/ توفيق عبد الرحيم يوسف/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9789957242312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الاقتصاد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