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المتخصصة وتطبيقاتها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النظم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