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دولية و معاي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دولية/ معايير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