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أساليب البحث العلمي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عثمان محمد غنيم/ أد. ربحي مصطفى عليان/ د جهاد احمد ابو السندس/ د محمد خير سليم ابو زيد/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001221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البحث العلمي/ الانترنيت/ أساليب البحث/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