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الذيب/ نادية شطاب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A3984B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نظرية المستهلك/ الانتاج/ الاسعار/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