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and the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9780521868594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