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عملية ابرام الصفقات العمومية في القانون الجزائري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قدوج حمامة/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opu4547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الجزائر/ القانون/ الصفقات العمومية/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