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جوليا كريسطيفا/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الأدب المحتمل/ المدلول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