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الكيمياء الحيوية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علي فالح الشوابكة/ د أيمن مزاهرة/ أسامة ابوشريفة/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قنديل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9789957250799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