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PCSI 1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andré beaumont-pierre cassier/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9782011458292</w:t>
            </w:r>
          </w:p>
        </w:tc>
      </w:tr>
    </w:tbl>
    <w:p>
      <w:pPr>
        <w:pStyle w:val="Heading3"/>
      </w:pPr>
      <w:r>
        <w:t>ملخص</w:t>
      </w:r>
    </w:p>
    <w:p>
      <w:r>
        <w:t>Des rappels de cours, de très nombreux exercices et problèmes, des corrigés détaillés !</w:t>
        <w:br/>
        <w:br/>
        <w:t>Cet ouvrage facilite l'assimilation des savoirs et des savoir-faire requis en classes préparatoires scientifiques, et permet aux étudiants de s'entraîner en vue des concours :</w:t>
        <w:br/>
        <w:br/>
        <w:t xml:space="preserve">- de brefs rappels de cours </w:t>
        <w:br/>
        <w:br/>
        <w:t>- de nombreux exercices et problèmes corrigés, de difficulté progressive.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