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على الممتلكات دراسة حالة ميدانية لدى الشرطة العامة للتأمينات المتوسطية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نجوى/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