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فيز المادي ودوره في تحسن الموارد البشرية دراسة ميدانية بالوحدة الإنتاج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حة بن الدعلي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