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التحفيز المادي ودوره في تحسن الموارد البشرية دراسة ميدانية بالوحدة الإنتاجية والتجارية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ربيحة بن الدعلي/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