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سويق الإلكتروني في تنشيط السياحة في الجزائر دراسة حالة  مديرية السياحة لمديرية ميلة ووكالة سيفاتي للسياحة والسف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عيش السعيد/ برني ميلو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