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الضرائب في تمويل النفقات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ياسمينة بوباطة/ شفيقة بن يسعد/ جهيدة بوصبيع/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3300311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