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التسويق بالعلاقات في تحقيق رضا العملاء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بوكلوز رفيقة/ ،لطرش جمال(رئيسا)، سمايلي محمود(مناقشا)، حيمر حمودي(مشرفا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الاتصال/ الالتزام/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