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التوكيد في سورة يوسف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بن بوعون/ 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