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خيرة و الجبال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راعي/ بودينة آسيا/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