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النزعة الماركسية في القصة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بوخالفة أمينة/ يوسف بوجعطاط/ شاقور غزالة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