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الخطاب الشعري في قصيدة من مفكرة عاشق دمشقي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سهى قاسمي/ لبنى حاجي/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