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الخطاب الشعري في قصيدة من مفكرة عاشق دمشقي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قاسمي/ لبنى حاجي/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