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الشعرية عند"كمال أبو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سليمة خلاف/ حكيمة بخوش/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