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مدن و الممالك الزائلة في الشعر الأندلسي سينية ابن الأب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لجة خيطر/ شافية بن الن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