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 الجر "من"في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شهيرة قيبوح/ وداد لعريوي/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