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Espérance Conditionnelle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Zid mouncef Rami/ Bouden Rabah encadreur/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Centre universitaire mila/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25p.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5100711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02/08/2026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