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النص الأدبي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الملك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9789961650578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التناص/ الفن/ السيميائيات/ الجمال/ النص الأدبي/ النقد الغربي/ نظرية النص/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