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النص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الملك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9789961650578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الفن/ السيميائيات/ الجمال/ النص الأدبي/ النقد الغربي/ نظرية النص/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