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والعنف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الشريف حبيلة/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الروايات العربية/ العنف الواقعي/ الرواية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