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سراج/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 الوظيفية/ حوار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