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المعنى في توجيه القاعدة النحوية من خلال كتب معاني القرآن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إيمان محمد أمين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إعجاز القرآن/ القرآن/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