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خصائص الخطاب الشعري في ديوان أبي فراس الحمداني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كراكبي/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9789961665657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القافية/ الخطاب الشعري/ الجملة/ الإيقاع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