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سام إبراهيم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2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طاع العام/ ادارة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