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ون المصر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ق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مصرفي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