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الصيغ الإسلامية للاستثمار في رأس المال العامل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حسني عبد العزيز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الاسلام/ الاقتصاد الاسلامي/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