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ادارة الانتاج والعمليات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سليمان خالد عبيدات/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408.ص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9789957064112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العمليات/ ادارة الانتاج/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