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عبد الفتاح إبراهيم زريبة/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السياسة المالية/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