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راث ابن جني اللغوي والدرس اللسان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لياني بن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لغة/ إبن ج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