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العالمية الراهنة منذ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9789961013489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العالم/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