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 القوانين الخاصة بالاقتصاد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القوانين الإدارية(N°:None)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996100969x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