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النظريات/ النماذج/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