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شعر المتنبي/ الشعر الحماسي/ شعر الحكمة/ الحس القومي/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