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الطلل دراسة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جرفي/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