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الإيجاز في الحديث النبوي الشريف الأربعين النووية-نمودجا-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بيطاط/ عواريب سليم (مشرفا)/ حسينة لدرع/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