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الحس الثوري عند ''عبد الحميد بن هدوقة''في ديوانه ''الأرواح الشاغرة''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حنان بن عمران/ بومالي حنان/ نجوى بن داس/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