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الرياضي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مناضل الجواري/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9789957122669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الاقتصاد الرياضي/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