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نة الجزائرية في الشعر الجزائري الحديث ديوان''مسافات ''لنورالدين درويش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وف رتيب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