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كالة الوطنية لدعم تشغيل الشباب لENEJفي دعم المؤسسات الصغيرة و المتوسط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طيبي لمياء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